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56" w:rsidRPr="00BA1549" w:rsidRDefault="00F61A56" w:rsidP="00F61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A56" w:rsidRPr="00BA1549" w:rsidRDefault="00F61A56" w:rsidP="00F61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A56" w:rsidRPr="00BA1549" w:rsidRDefault="00F61A56" w:rsidP="00F61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A56" w:rsidRPr="00BA1549" w:rsidRDefault="00F61A56" w:rsidP="00F61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946" w:rsidRPr="00BA1549" w:rsidRDefault="00D91946" w:rsidP="00F61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807" w:rsidRDefault="00753807" w:rsidP="009A3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549">
        <w:rPr>
          <w:rFonts w:ascii="Times New Roman" w:hAnsi="Times New Roman" w:cs="Times New Roman"/>
          <w:b/>
          <w:sz w:val="24"/>
          <w:szCs w:val="24"/>
        </w:rPr>
        <w:t>НИКАФЕР</w:t>
      </w:r>
    </w:p>
    <w:p w:rsidR="009A3357" w:rsidRPr="00BA1549" w:rsidRDefault="009A3357" w:rsidP="009A33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Без рецептурный препарат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41DE" w:rsidRPr="00BA1549" w:rsidRDefault="009A3357" w:rsidP="00F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Официальное </w:t>
      </w:r>
      <w:r w:rsidR="000F41DE" w:rsidRPr="00BA1549">
        <w:rPr>
          <w:rFonts w:ascii="Times New Roman" w:hAnsi="Times New Roman" w:cs="Times New Roman"/>
          <w:b/>
          <w:sz w:val="24"/>
          <w:szCs w:val="24"/>
        </w:rPr>
        <w:t xml:space="preserve"> название</w:t>
      </w:r>
      <w:proofErr w:type="gramEnd"/>
      <w:r w:rsidR="000F41DE" w:rsidRPr="00BA1549">
        <w:rPr>
          <w:rFonts w:ascii="Times New Roman" w:hAnsi="Times New Roman" w:cs="Times New Roman"/>
          <w:b/>
          <w:sz w:val="24"/>
          <w:szCs w:val="24"/>
        </w:rPr>
        <w:t>:</w:t>
      </w:r>
      <w:r w:rsidR="000F41DE" w:rsidRPr="00BA1549">
        <w:rPr>
          <w:rFonts w:ascii="Times New Roman" w:hAnsi="Times New Roman" w:cs="Times New Roman"/>
          <w:sz w:val="24"/>
          <w:szCs w:val="24"/>
        </w:rPr>
        <w:t xml:space="preserve"> </w:t>
      </w:r>
      <w:r w:rsidR="00753807" w:rsidRPr="00BA1549">
        <w:rPr>
          <w:rFonts w:ascii="Times New Roman" w:hAnsi="Times New Roman" w:cs="Times New Roman"/>
          <w:sz w:val="24"/>
          <w:szCs w:val="24"/>
          <w:lang w:val="uz-Cyrl-UZ"/>
        </w:rPr>
        <w:t>Никафер</w:t>
      </w:r>
    </w:p>
    <w:p w:rsidR="000F41DE" w:rsidRPr="00BA1549" w:rsidRDefault="0036058A" w:rsidP="00F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49">
        <w:rPr>
          <w:rFonts w:ascii="Times New Roman" w:hAnsi="Times New Roman" w:cs="Times New Roman"/>
          <w:b/>
          <w:sz w:val="24"/>
          <w:szCs w:val="24"/>
        </w:rPr>
        <w:t>Действующие вещества (</w:t>
      </w:r>
      <w:r w:rsidR="000F41DE" w:rsidRPr="00BA1549">
        <w:rPr>
          <w:rFonts w:ascii="Times New Roman" w:hAnsi="Times New Roman" w:cs="Times New Roman"/>
          <w:b/>
          <w:sz w:val="24"/>
          <w:szCs w:val="24"/>
        </w:rPr>
        <w:t>МНН</w:t>
      </w:r>
      <w:r w:rsidRPr="00BA1549">
        <w:rPr>
          <w:rFonts w:ascii="Times New Roman" w:hAnsi="Times New Roman" w:cs="Times New Roman"/>
          <w:b/>
          <w:sz w:val="24"/>
          <w:szCs w:val="24"/>
        </w:rPr>
        <w:t>)</w:t>
      </w:r>
      <w:r w:rsidR="000F41DE" w:rsidRPr="00BA1549">
        <w:rPr>
          <w:rFonts w:ascii="Times New Roman" w:hAnsi="Times New Roman" w:cs="Times New Roman"/>
          <w:b/>
          <w:sz w:val="24"/>
          <w:szCs w:val="24"/>
        </w:rPr>
        <w:t>:</w:t>
      </w:r>
      <w:r w:rsidRPr="00BA1549">
        <w:rPr>
          <w:rFonts w:ascii="Times New Roman" w:hAnsi="Times New Roman" w:cs="Times New Roman"/>
          <w:sz w:val="24"/>
          <w:szCs w:val="24"/>
        </w:rPr>
        <w:t xml:space="preserve"> цитрат аммония железа + </w:t>
      </w:r>
      <w:proofErr w:type="spellStart"/>
      <w:r w:rsidRPr="00BA1549">
        <w:rPr>
          <w:rFonts w:ascii="Times New Roman" w:hAnsi="Times New Roman" w:cs="Times New Roman"/>
          <w:sz w:val="24"/>
          <w:szCs w:val="24"/>
        </w:rPr>
        <w:t>ц</w:t>
      </w:r>
      <w:r w:rsidR="005B6A0F" w:rsidRPr="00BA1549">
        <w:rPr>
          <w:rFonts w:ascii="Times New Roman" w:hAnsi="Times New Roman" w:cs="Times New Roman"/>
          <w:sz w:val="24"/>
          <w:szCs w:val="24"/>
        </w:rPr>
        <w:t>ианокобаламин</w:t>
      </w:r>
      <w:proofErr w:type="spellEnd"/>
      <w:r w:rsidR="005B6A0F" w:rsidRPr="00BA1549">
        <w:rPr>
          <w:rFonts w:ascii="Times New Roman" w:hAnsi="Times New Roman" w:cs="Times New Roman"/>
          <w:sz w:val="24"/>
          <w:szCs w:val="24"/>
        </w:rPr>
        <w:t xml:space="preserve"> + ф</w:t>
      </w:r>
      <w:r w:rsidR="000F41DE" w:rsidRPr="00BA1549">
        <w:rPr>
          <w:rFonts w:ascii="Times New Roman" w:hAnsi="Times New Roman" w:cs="Times New Roman"/>
          <w:sz w:val="24"/>
          <w:szCs w:val="24"/>
        </w:rPr>
        <w:t>олиевая кислота</w:t>
      </w:r>
    </w:p>
    <w:p w:rsidR="009A3357" w:rsidRPr="00BA1549" w:rsidRDefault="009A3357" w:rsidP="009A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36058A" w:rsidRPr="00BA1549">
        <w:rPr>
          <w:rFonts w:ascii="Times New Roman" w:hAnsi="Times New Roman" w:cs="Times New Roman"/>
          <w:b/>
          <w:sz w:val="24"/>
          <w:szCs w:val="24"/>
        </w:rPr>
        <w:t>орма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выпуска:</w:t>
      </w:r>
      <w:r w:rsidRPr="009A3357">
        <w:rPr>
          <w:rFonts w:ascii="Times New Roman" w:hAnsi="Times New Roman" w:cs="Times New Roman"/>
          <w:sz w:val="24"/>
          <w:szCs w:val="24"/>
        </w:rPr>
        <w:t xml:space="preserve"> </w:t>
      </w:r>
      <w:r w:rsidRPr="00BA1549">
        <w:rPr>
          <w:rFonts w:ascii="Times New Roman" w:hAnsi="Times New Roman" w:cs="Times New Roman"/>
          <w:sz w:val="24"/>
          <w:szCs w:val="24"/>
        </w:rPr>
        <w:t>Сироп для приема внутрь 150 мл препарата в стеклянной</w:t>
      </w:r>
      <w:r>
        <w:rPr>
          <w:rFonts w:ascii="Times New Roman" w:hAnsi="Times New Roman" w:cs="Times New Roman"/>
          <w:sz w:val="24"/>
          <w:szCs w:val="24"/>
        </w:rPr>
        <w:t xml:space="preserve"> бутылке янтарного цвета. </w:t>
      </w:r>
    </w:p>
    <w:p w:rsidR="000F41DE" w:rsidRPr="00BA1549" w:rsidRDefault="009A3357" w:rsidP="00F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Отпуск: Отпускается без рецепта.</w:t>
      </w:r>
    </w:p>
    <w:p w:rsidR="000F41DE" w:rsidRPr="009A3357" w:rsidRDefault="009A3357" w:rsidP="00F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 О ПРЕПАРАТЕ.</w:t>
      </w:r>
    </w:p>
    <w:p w:rsidR="000F41DE" w:rsidRPr="00BA1549" w:rsidRDefault="00753807" w:rsidP="00F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49">
        <w:rPr>
          <w:rFonts w:ascii="Times New Roman" w:hAnsi="Times New Roman" w:cs="Times New Roman"/>
          <w:sz w:val="24"/>
          <w:szCs w:val="24"/>
          <w:lang w:val="uz-Cyrl-UZ"/>
        </w:rPr>
        <w:t xml:space="preserve">Никафер </w:t>
      </w:r>
      <w:r w:rsidR="000F41DE" w:rsidRPr="00BA1549">
        <w:rPr>
          <w:rFonts w:ascii="Times New Roman" w:hAnsi="Times New Roman" w:cs="Times New Roman"/>
          <w:sz w:val="24"/>
          <w:szCs w:val="24"/>
        </w:rPr>
        <w:t xml:space="preserve"> – комплексный антианемический препарат для перорального применения. Активные вещества препарата необходимы для нормального кроветворения, поддержания жизнедеятельности организма, а также для обеспечения повышенной потребности в них при железодефицитной анемии и латентном дефиците железа в организме.</w:t>
      </w:r>
    </w:p>
    <w:p w:rsidR="000F41DE" w:rsidRPr="00BA1549" w:rsidRDefault="008315EE" w:rsidP="00F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49">
        <w:rPr>
          <w:rFonts w:ascii="Times New Roman" w:hAnsi="Times New Roman" w:cs="Times New Roman"/>
          <w:sz w:val="24"/>
          <w:szCs w:val="24"/>
        </w:rPr>
        <w:t>Железо является сос</w:t>
      </w:r>
      <w:r w:rsidR="000F41DE" w:rsidRPr="00BA1549">
        <w:rPr>
          <w:rFonts w:ascii="Times New Roman" w:hAnsi="Times New Roman" w:cs="Times New Roman"/>
          <w:sz w:val="24"/>
          <w:szCs w:val="24"/>
        </w:rPr>
        <w:t>т</w:t>
      </w:r>
      <w:r w:rsidRPr="00BA1549">
        <w:rPr>
          <w:rFonts w:ascii="Times New Roman" w:hAnsi="Times New Roman" w:cs="Times New Roman"/>
          <w:sz w:val="24"/>
          <w:szCs w:val="24"/>
        </w:rPr>
        <w:t xml:space="preserve">авной частью </w:t>
      </w:r>
      <w:proofErr w:type="spellStart"/>
      <w:r w:rsidRPr="00BA1549">
        <w:rPr>
          <w:rFonts w:ascii="Times New Roman" w:hAnsi="Times New Roman" w:cs="Times New Roman"/>
          <w:sz w:val="24"/>
          <w:szCs w:val="24"/>
        </w:rPr>
        <w:t>гема</w:t>
      </w:r>
      <w:proofErr w:type="spellEnd"/>
      <w:r w:rsidRPr="00BA1549">
        <w:rPr>
          <w:rFonts w:ascii="Times New Roman" w:hAnsi="Times New Roman" w:cs="Times New Roman"/>
          <w:sz w:val="24"/>
          <w:szCs w:val="24"/>
        </w:rPr>
        <w:t xml:space="preserve"> и играет суще</w:t>
      </w:r>
      <w:r w:rsidR="000F41DE" w:rsidRPr="00BA1549">
        <w:rPr>
          <w:rFonts w:ascii="Times New Roman" w:hAnsi="Times New Roman" w:cs="Times New Roman"/>
          <w:sz w:val="24"/>
          <w:szCs w:val="24"/>
        </w:rPr>
        <w:t>с</w:t>
      </w:r>
      <w:r w:rsidRPr="00BA1549">
        <w:rPr>
          <w:rFonts w:ascii="Times New Roman" w:hAnsi="Times New Roman" w:cs="Times New Roman"/>
          <w:sz w:val="24"/>
          <w:szCs w:val="24"/>
        </w:rPr>
        <w:t>т</w:t>
      </w:r>
      <w:r w:rsidR="000F41DE" w:rsidRPr="00BA1549">
        <w:rPr>
          <w:rFonts w:ascii="Times New Roman" w:hAnsi="Times New Roman" w:cs="Times New Roman"/>
          <w:sz w:val="24"/>
          <w:szCs w:val="24"/>
        </w:rPr>
        <w:t>венную роль в транспорте кислорода, а</w:t>
      </w:r>
      <w:r w:rsidRPr="00BA1549">
        <w:rPr>
          <w:rFonts w:ascii="Times New Roman" w:hAnsi="Times New Roman" w:cs="Times New Roman"/>
          <w:sz w:val="24"/>
          <w:szCs w:val="24"/>
        </w:rPr>
        <w:t xml:space="preserve"> </w:t>
      </w:r>
      <w:r w:rsidR="000F41DE" w:rsidRPr="00BA1549">
        <w:rPr>
          <w:rFonts w:ascii="Times New Roman" w:hAnsi="Times New Roman" w:cs="Times New Roman"/>
          <w:sz w:val="24"/>
          <w:szCs w:val="24"/>
        </w:rPr>
        <w:t>так же в окислительных реакциях обмена веществ и в других метаболических процессах</w:t>
      </w:r>
      <w:r w:rsidR="00E35A54" w:rsidRPr="00BA1549">
        <w:rPr>
          <w:rFonts w:ascii="Times New Roman" w:hAnsi="Times New Roman" w:cs="Times New Roman"/>
          <w:sz w:val="24"/>
          <w:szCs w:val="24"/>
        </w:rPr>
        <w:t xml:space="preserve"> потребность в железе увеличивается в раннем детском возрасте, в период полового созревания, при беременности и в период лактации.</w:t>
      </w:r>
    </w:p>
    <w:p w:rsidR="00AB590C" w:rsidRPr="00BA1549" w:rsidRDefault="00E35A54" w:rsidP="00F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49">
        <w:rPr>
          <w:rFonts w:ascii="Times New Roman" w:hAnsi="Times New Roman" w:cs="Times New Roman"/>
          <w:sz w:val="24"/>
          <w:szCs w:val="24"/>
        </w:rPr>
        <w:t>Фолиевая кислота и Витамин В12 являются представителями витаминов группы В</w:t>
      </w:r>
      <w:r w:rsidR="008315EE" w:rsidRPr="00BA1549">
        <w:rPr>
          <w:rFonts w:ascii="Times New Roman" w:hAnsi="Times New Roman" w:cs="Times New Roman"/>
          <w:sz w:val="24"/>
          <w:szCs w:val="24"/>
        </w:rPr>
        <w:t xml:space="preserve"> и играют существенную </w:t>
      </w:r>
      <w:proofErr w:type="gramStart"/>
      <w:r w:rsidR="008315EE" w:rsidRPr="00BA1549">
        <w:rPr>
          <w:rFonts w:ascii="Times New Roman" w:hAnsi="Times New Roman" w:cs="Times New Roman"/>
          <w:sz w:val="24"/>
          <w:szCs w:val="24"/>
        </w:rPr>
        <w:t xml:space="preserve">роль </w:t>
      </w:r>
      <w:r w:rsidRPr="00BA154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A1549">
        <w:rPr>
          <w:rFonts w:ascii="Times New Roman" w:hAnsi="Times New Roman" w:cs="Times New Roman"/>
          <w:sz w:val="24"/>
          <w:szCs w:val="24"/>
        </w:rPr>
        <w:t xml:space="preserve"> различных метаболических процессах. Дефицит этих витаминов может привести к развитию </w:t>
      </w:r>
      <w:proofErr w:type="spellStart"/>
      <w:r w:rsidRPr="00BA1549">
        <w:rPr>
          <w:rFonts w:ascii="Times New Roman" w:hAnsi="Times New Roman" w:cs="Times New Roman"/>
          <w:sz w:val="24"/>
          <w:szCs w:val="24"/>
        </w:rPr>
        <w:t>мегабластной</w:t>
      </w:r>
      <w:proofErr w:type="spellEnd"/>
      <w:r w:rsidRPr="00BA1549">
        <w:rPr>
          <w:rFonts w:ascii="Times New Roman" w:hAnsi="Times New Roman" w:cs="Times New Roman"/>
          <w:sz w:val="24"/>
          <w:szCs w:val="24"/>
        </w:rPr>
        <w:t xml:space="preserve"> анемии и к тяжелым неврологическим нарушениям. Фолиевая кислота необходима для нормального протекания беременности и р</w:t>
      </w:r>
      <w:r w:rsidR="008315EE" w:rsidRPr="00BA1549">
        <w:rPr>
          <w:rFonts w:ascii="Times New Roman" w:hAnsi="Times New Roman" w:cs="Times New Roman"/>
          <w:sz w:val="24"/>
          <w:szCs w:val="24"/>
        </w:rPr>
        <w:t xml:space="preserve">азвития плода (предохраняет от </w:t>
      </w:r>
      <w:r w:rsidRPr="00BA1549">
        <w:rPr>
          <w:rFonts w:ascii="Times New Roman" w:hAnsi="Times New Roman" w:cs="Times New Roman"/>
          <w:sz w:val="24"/>
          <w:szCs w:val="24"/>
        </w:rPr>
        <w:t>ф</w:t>
      </w:r>
      <w:r w:rsidR="008315EE" w:rsidRPr="00BA1549">
        <w:rPr>
          <w:rFonts w:ascii="Times New Roman" w:hAnsi="Times New Roman" w:cs="Times New Roman"/>
          <w:sz w:val="24"/>
          <w:szCs w:val="24"/>
        </w:rPr>
        <w:t>о</w:t>
      </w:r>
      <w:r w:rsidRPr="00BA1549">
        <w:rPr>
          <w:rFonts w:ascii="Times New Roman" w:hAnsi="Times New Roman" w:cs="Times New Roman"/>
          <w:sz w:val="24"/>
          <w:szCs w:val="24"/>
        </w:rPr>
        <w:t xml:space="preserve">рмирования дефектов развития нервной трубки). В состав препарата </w:t>
      </w:r>
      <w:r w:rsidR="009A3357">
        <w:rPr>
          <w:rFonts w:ascii="Times New Roman" w:hAnsi="Times New Roman" w:cs="Times New Roman"/>
          <w:sz w:val="24"/>
          <w:szCs w:val="24"/>
          <w:lang w:val="uz-Cyrl-UZ"/>
        </w:rPr>
        <w:t>Никафер</w:t>
      </w:r>
      <w:r w:rsidRPr="00BA1549">
        <w:rPr>
          <w:rFonts w:ascii="Times New Roman" w:hAnsi="Times New Roman" w:cs="Times New Roman"/>
          <w:sz w:val="24"/>
          <w:szCs w:val="24"/>
        </w:rPr>
        <w:t xml:space="preserve"> входит </w:t>
      </w:r>
      <w:proofErr w:type="spellStart"/>
      <w:proofErr w:type="gramStart"/>
      <w:r w:rsidRPr="00BA1549">
        <w:rPr>
          <w:rFonts w:ascii="Times New Roman" w:hAnsi="Times New Roman" w:cs="Times New Roman"/>
          <w:sz w:val="24"/>
          <w:szCs w:val="24"/>
        </w:rPr>
        <w:t>цианокобаламин</w:t>
      </w:r>
      <w:proofErr w:type="spellEnd"/>
      <w:proofErr w:type="gramEnd"/>
      <w:r w:rsidRPr="00BA1549">
        <w:rPr>
          <w:rFonts w:ascii="Times New Roman" w:hAnsi="Times New Roman" w:cs="Times New Roman"/>
          <w:sz w:val="24"/>
          <w:szCs w:val="24"/>
        </w:rPr>
        <w:t xml:space="preserve"> и фолиевая кислота в количестве позволяющем проводить профилактику </w:t>
      </w:r>
      <w:proofErr w:type="spellStart"/>
      <w:r w:rsidRPr="00BA1549">
        <w:rPr>
          <w:rFonts w:ascii="Times New Roman" w:hAnsi="Times New Roman" w:cs="Times New Roman"/>
          <w:sz w:val="24"/>
          <w:szCs w:val="24"/>
        </w:rPr>
        <w:t>мегабластной</w:t>
      </w:r>
      <w:proofErr w:type="spellEnd"/>
      <w:r w:rsidRPr="00BA1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549">
        <w:rPr>
          <w:rFonts w:ascii="Times New Roman" w:hAnsi="Times New Roman" w:cs="Times New Roman"/>
          <w:sz w:val="24"/>
          <w:szCs w:val="24"/>
        </w:rPr>
        <w:t>анемии.</w:t>
      </w:r>
      <w:r w:rsidR="00AB590C" w:rsidRPr="00BA1549">
        <w:rPr>
          <w:rFonts w:ascii="Times New Roman" w:hAnsi="Times New Roman" w:cs="Times New Roman"/>
          <w:sz w:val="24"/>
          <w:szCs w:val="24"/>
        </w:rPr>
        <w:t>Фолиевая</w:t>
      </w:r>
      <w:proofErr w:type="spellEnd"/>
      <w:r w:rsidR="00AB590C" w:rsidRPr="00BA1549">
        <w:rPr>
          <w:rFonts w:ascii="Times New Roman" w:hAnsi="Times New Roman" w:cs="Times New Roman"/>
          <w:sz w:val="24"/>
          <w:szCs w:val="24"/>
        </w:rPr>
        <w:t xml:space="preserve"> кислота – после приема внутрь фолиевая кислота быстро всасывается преимущественно из проксимальной части тонкой кишки. Хорошо распределяются в ткани организма, преимущественно в печень и спинномозговую жидкость.</w:t>
      </w:r>
      <w:r w:rsidR="00A801E3" w:rsidRPr="00BA1549">
        <w:rPr>
          <w:rFonts w:ascii="Times New Roman" w:hAnsi="Times New Roman" w:cs="Times New Roman"/>
          <w:sz w:val="24"/>
          <w:szCs w:val="24"/>
        </w:rPr>
        <w:t xml:space="preserve"> Фолиевая кислота </w:t>
      </w:r>
      <w:proofErr w:type="spellStart"/>
      <w:r w:rsidR="00A801E3" w:rsidRPr="00BA1549">
        <w:rPr>
          <w:rFonts w:ascii="Times New Roman" w:hAnsi="Times New Roman" w:cs="Times New Roman"/>
          <w:sz w:val="24"/>
          <w:szCs w:val="24"/>
        </w:rPr>
        <w:t>метаболизируется</w:t>
      </w:r>
      <w:proofErr w:type="spellEnd"/>
      <w:r w:rsidR="00A801E3" w:rsidRPr="00BA154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A801E3" w:rsidRPr="00BA1549">
        <w:rPr>
          <w:rFonts w:ascii="Times New Roman" w:hAnsi="Times New Roman" w:cs="Times New Roman"/>
          <w:sz w:val="24"/>
          <w:szCs w:val="24"/>
        </w:rPr>
        <w:t>гидрофолата</w:t>
      </w:r>
      <w:proofErr w:type="spellEnd"/>
      <w:r w:rsidR="00A801E3" w:rsidRPr="00BA1549">
        <w:rPr>
          <w:rFonts w:ascii="Times New Roman" w:hAnsi="Times New Roman" w:cs="Times New Roman"/>
          <w:sz w:val="24"/>
          <w:szCs w:val="24"/>
        </w:rPr>
        <w:t>, затем</w:t>
      </w:r>
      <w:r w:rsidR="00B5761F" w:rsidRPr="00BA1549">
        <w:rPr>
          <w:rFonts w:ascii="Times New Roman" w:hAnsi="Times New Roman" w:cs="Times New Roman"/>
          <w:sz w:val="24"/>
          <w:szCs w:val="24"/>
        </w:rPr>
        <w:t xml:space="preserve"> </w:t>
      </w:r>
      <w:r w:rsidR="00A801E3" w:rsidRPr="00BA15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801E3" w:rsidRPr="00BA1549">
        <w:rPr>
          <w:rFonts w:ascii="Times New Roman" w:hAnsi="Times New Roman" w:cs="Times New Roman"/>
          <w:sz w:val="24"/>
          <w:szCs w:val="24"/>
        </w:rPr>
        <w:t>тетрагидрофолата</w:t>
      </w:r>
      <w:proofErr w:type="spellEnd"/>
      <w:r w:rsidR="00A801E3" w:rsidRPr="00BA1549">
        <w:rPr>
          <w:rFonts w:ascii="Times New Roman" w:hAnsi="Times New Roman" w:cs="Times New Roman"/>
          <w:sz w:val="24"/>
          <w:szCs w:val="24"/>
        </w:rPr>
        <w:t xml:space="preserve">, который подвергается внутриклеточной </w:t>
      </w:r>
      <w:proofErr w:type="spellStart"/>
      <w:r w:rsidR="00A801E3" w:rsidRPr="00BA1549">
        <w:rPr>
          <w:rFonts w:ascii="Times New Roman" w:hAnsi="Times New Roman" w:cs="Times New Roman"/>
          <w:sz w:val="24"/>
          <w:szCs w:val="24"/>
        </w:rPr>
        <w:t>биотрансформации</w:t>
      </w:r>
      <w:proofErr w:type="spellEnd"/>
      <w:r w:rsidR="00A801E3" w:rsidRPr="00BA1549">
        <w:rPr>
          <w:rFonts w:ascii="Times New Roman" w:hAnsi="Times New Roman" w:cs="Times New Roman"/>
          <w:sz w:val="24"/>
          <w:szCs w:val="24"/>
        </w:rPr>
        <w:t xml:space="preserve"> с образованием </w:t>
      </w:r>
      <w:proofErr w:type="spellStart"/>
      <w:r w:rsidR="00A801E3" w:rsidRPr="00BA1549">
        <w:rPr>
          <w:rFonts w:ascii="Times New Roman" w:hAnsi="Times New Roman" w:cs="Times New Roman"/>
          <w:sz w:val="24"/>
          <w:szCs w:val="24"/>
        </w:rPr>
        <w:t>полиглутаматов</w:t>
      </w:r>
      <w:proofErr w:type="spellEnd"/>
      <w:r w:rsidR="00A801E3" w:rsidRPr="00BA15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01E3" w:rsidRPr="00BA1549">
        <w:rPr>
          <w:rFonts w:ascii="Times New Roman" w:hAnsi="Times New Roman" w:cs="Times New Roman"/>
          <w:sz w:val="24"/>
          <w:szCs w:val="24"/>
        </w:rPr>
        <w:t>Фолаты</w:t>
      </w:r>
      <w:proofErr w:type="spellEnd"/>
      <w:r w:rsidR="00A801E3" w:rsidRPr="00BA1549">
        <w:rPr>
          <w:rFonts w:ascii="Times New Roman" w:hAnsi="Times New Roman" w:cs="Times New Roman"/>
          <w:sz w:val="24"/>
          <w:szCs w:val="24"/>
        </w:rPr>
        <w:t xml:space="preserve"> подвергаются печеночно-кишечной рециркуляции. </w:t>
      </w:r>
      <w:proofErr w:type="spellStart"/>
      <w:r w:rsidR="00A801E3" w:rsidRPr="00BA1549">
        <w:rPr>
          <w:rFonts w:ascii="Times New Roman" w:hAnsi="Times New Roman" w:cs="Times New Roman"/>
          <w:sz w:val="24"/>
          <w:szCs w:val="24"/>
        </w:rPr>
        <w:t>Фолаты</w:t>
      </w:r>
      <w:proofErr w:type="spellEnd"/>
      <w:r w:rsidR="00A801E3" w:rsidRPr="00BA1549">
        <w:rPr>
          <w:rFonts w:ascii="Times New Roman" w:hAnsi="Times New Roman" w:cs="Times New Roman"/>
          <w:sz w:val="24"/>
          <w:szCs w:val="24"/>
        </w:rPr>
        <w:t xml:space="preserve"> проникают в грудное молоко. Фолиевая кислота уд</w:t>
      </w:r>
      <w:r w:rsidR="008315EE" w:rsidRPr="00BA1549">
        <w:rPr>
          <w:rFonts w:ascii="Times New Roman" w:hAnsi="Times New Roman" w:cs="Times New Roman"/>
          <w:sz w:val="24"/>
          <w:szCs w:val="24"/>
        </w:rPr>
        <w:t>аляется из организма при гемоди</w:t>
      </w:r>
      <w:r w:rsidR="00A801E3" w:rsidRPr="00BA1549">
        <w:rPr>
          <w:rFonts w:ascii="Times New Roman" w:hAnsi="Times New Roman" w:cs="Times New Roman"/>
          <w:sz w:val="24"/>
          <w:szCs w:val="24"/>
        </w:rPr>
        <w:t>ализе.</w:t>
      </w:r>
    </w:p>
    <w:p w:rsidR="00A801E3" w:rsidRPr="00BA1549" w:rsidRDefault="00A801E3" w:rsidP="00F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49">
        <w:rPr>
          <w:rFonts w:ascii="Times New Roman" w:hAnsi="Times New Roman" w:cs="Times New Roman"/>
          <w:sz w:val="24"/>
          <w:szCs w:val="24"/>
        </w:rPr>
        <w:t>Витамин В12 – после приема внутрь связывается с внутренним фактором – гликопротеином (который секретируется слизистой оболочкой желудка),</w:t>
      </w:r>
      <w:r w:rsidR="008315EE" w:rsidRPr="00BA1549">
        <w:rPr>
          <w:rFonts w:ascii="Times New Roman" w:hAnsi="Times New Roman" w:cs="Times New Roman"/>
          <w:sz w:val="24"/>
          <w:szCs w:val="24"/>
        </w:rPr>
        <w:t xml:space="preserve"> </w:t>
      </w:r>
      <w:r w:rsidRPr="00BA1549">
        <w:rPr>
          <w:rFonts w:ascii="Times New Roman" w:hAnsi="Times New Roman" w:cs="Times New Roman"/>
          <w:sz w:val="24"/>
          <w:szCs w:val="24"/>
        </w:rPr>
        <w:t xml:space="preserve">а  затем активно абсорбируется из желудочно-кишечного тракта (ЖКТ). Всасывание нарушается при синдроме </w:t>
      </w:r>
      <w:proofErr w:type="spellStart"/>
      <w:r w:rsidRPr="00BA1549">
        <w:rPr>
          <w:rFonts w:ascii="Times New Roman" w:hAnsi="Times New Roman" w:cs="Times New Roman"/>
          <w:sz w:val="24"/>
          <w:szCs w:val="24"/>
        </w:rPr>
        <w:t>мальабсорбции</w:t>
      </w:r>
      <w:proofErr w:type="spellEnd"/>
      <w:r w:rsidRPr="00BA1549">
        <w:rPr>
          <w:rFonts w:ascii="Times New Roman" w:hAnsi="Times New Roman" w:cs="Times New Roman"/>
          <w:sz w:val="24"/>
          <w:szCs w:val="24"/>
        </w:rPr>
        <w:t xml:space="preserve">, при заболеваниях кишечника или после </w:t>
      </w:r>
      <w:proofErr w:type="spellStart"/>
      <w:r w:rsidRPr="00BA1549">
        <w:rPr>
          <w:rFonts w:ascii="Times New Roman" w:hAnsi="Times New Roman" w:cs="Times New Roman"/>
          <w:sz w:val="24"/>
          <w:szCs w:val="24"/>
        </w:rPr>
        <w:t>гастрэктомии</w:t>
      </w:r>
      <w:proofErr w:type="spellEnd"/>
      <w:r w:rsidRPr="00BA1549">
        <w:rPr>
          <w:rFonts w:ascii="Times New Roman" w:hAnsi="Times New Roman" w:cs="Times New Roman"/>
          <w:sz w:val="24"/>
          <w:szCs w:val="24"/>
        </w:rPr>
        <w:t xml:space="preserve">. Связывается со специфическими белками плазмы – </w:t>
      </w:r>
      <w:proofErr w:type="spellStart"/>
      <w:r w:rsidRPr="00BA1549">
        <w:rPr>
          <w:rFonts w:ascii="Times New Roman" w:hAnsi="Times New Roman" w:cs="Times New Roman"/>
          <w:sz w:val="24"/>
          <w:szCs w:val="24"/>
        </w:rPr>
        <w:t>транскобаламинами</w:t>
      </w:r>
      <w:proofErr w:type="spellEnd"/>
      <w:r w:rsidRPr="00BA15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1549">
        <w:rPr>
          <w:rFonts w:ascii="Times New Roman" w:hAnsi="Times New Roman" w:cs="Times New Roman"/>
          <w:sz w:val="24"/>
          <w:szCs w:val="24"/>
        </w:rPr>
        <w:t>Цианокобаламин</w:t>
      </w:r>
      <w:proofErr w:type="spellEnd"/>
      <w:r w:rsidRPr="00BA1549">
        <w:rPr>
          <w:rFonts w:ascii="Times New Roman" w:hAnsi="Times New Roman" w:cs="Times New Roman"/>
          <w:sz w:val="24"/>
          <w:szCs w:val="24"/>
        </w:rPr>
        <w:t xml:space="preserve"> депонируется в печени, </w:t>
      </w:r>
      <w:proofErr w:type="spellStart"/>
      <w:r w:rsidRPr="00BA1549">
        <w:rPr>
          <w:rFonts w:ascii="Times New Roman" w:hAnsi="Times New Roman" w:cs="Times New Roman"/>
          <w:sz w:val="24"/>
          <w:szCs w:val="24"/>
        </w:rPr>
        <w:t>экскретируется</w:t>
      </w:r>
      <w:proofErr w:type="spellEnd"/>
      <w:r w:rsidRPr="00BA1549">
        <w:rPr>
          <w:rFonts w:ascii="Times New Roman" w:hAnsi="Times New Roman" w:cs="Times New Roman"/>
          <w:sz w:val="24"/>
          <w:szCs w:val="24"/>
        </w:rPr>
        <w:t xml:space="preserve"> с желчью и подвергается печеночно-кишечной рециркуляции. Частично выводится с мочой. Витамин В12 проникает через плаценту и выделяется с грудным молоком.</w:t>
      </w:r>
    </w:p>
    <w:p w:rsidR="00A801E3" w:rsidRPr="00BA1549" w:rsidRDefault="00B5761F" w:rsidP="00F61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549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:rsidR="00A801E3" w:rsidRPr="00BA1549" w:rsidRDefault="00A801E3" w:rsidP="00F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49">
        <w:rPr>
          <w:rFonts w:ascii="Times New Roman" w:hAnsi="Times New Roman" w:cs="Times New Roman"/>
          <w:sz w:val="24"/>
          <w:szCs w:val="24"/>
        </w:rPr>
        <w:t>-лечение железодефицитной анемии различной этиологии;</w:t>
      </w:r>
    </w:p>
    <w:p w:rsidR="00F61A56" w:rsidRPr="009A3357" w:rsidRDefault="00A801E3" w:rsidP="00F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49">
        <w:rPr>
          <w:rFonts w:ascii="Times New Roman" w:hAnsi="Times New Roman" w:cs="Times New Roman"/>
          <w:sz w:val="24"/>
          <w:szCs w:val="24"/>
        </w:rPr>
        <w:t>-лечение железодефицитной анемии, сопровождающейся дефицитом фолиевой кислоты.</w:t>
      </w:r>
    </w:p>
    <w:p w:rsidR="006606EE" w:rsidRPr="00BA1549" w:rsidRDefault="00B5761F" w:rsidP="00F61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549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:rsidR="006606EE" w:rsidRPr="00BA1549" w:rsidRDefault="006606EE" w:rsidP="00F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49">
        <w:rPr>
          <w:rFonts w:ascii="Times New Roman" w:hAnsi="Times New Roman" w:cs="Times New Roman"/>
          <w:sz w:val="24"/>
          <w:szCs w:val="24"/>
        </w:rPr>
        <w:t xml:space="preserve">-повышенная чувствительность к железу аммония цитрату, фолиевой кислоте, </w:t>
      </w:r>
      <w:proofErr w:type="spellStart"/>
      <w:r w:rsidRPr="00BA1549">
        <w:rPr>
          <w:rFonts w:ascii="Times New Roman" w:hAnsi="Times New Roman" w:cs="Times New Roman"/>
          <w:sz w:val="24"/>
          <w:szCs w:val="24"/>
        </w:rPr>
        <w:t>цианокобаламину</w:t>
      </w:r>
      <w:proofErr w:type="spellEnd"/>
      <w:r w:rsidRPr="00BA1549">
        <w:rPr>
          <w:rFonts w:ascii="Times New Roman" w:hAnsi="Times New Roman" w:cs="Times New Roman"/>
          <w:sz w:val="24"/>
          <w:szCs w:val="24"/>
        </w:rPr>
        <w:t xml:space="preserve"> (ви</w:t>
      </w:r>
      <w:r w:rsidR="009A3357">
        <w:rPr>
          <w:rFonts w:ascii="Times New Roman" w:hAnsi="Times New Roman" w:cs="Times New Roman"/>
          <w:sz w:val="24"/>
          <w:szCs w:val="24"/>
        </w:rPr>
        <w:t xml:space="preserve">тамин В12) и другим компонентам </w:t>
      </w:r>
      <w:proofErr w:type="gramStart"/>
      <w:r w:rsidRPr="00BA1549">
        <w:rPr>
          <w:rFonts w:ascii="Times New Roman" w:hAnsi="Times New Roman" w:cs="Times New Roman"/>
          <w:sz w:val="24"/>
          <w:szCs w:val="24"/>
        </w:rPr>
        <w:t>препарата;-</w:t>
      </w:r>
      <w:proofErr w:type="gramEnd"/>
      <w:r w:rsidR="009A3357">
        <w:rPr>
          <w:rFonts w:ascii="Times New Roman" w:hAnsi="Times New Roman" w:cs="Times New Roman"/>
          <w:sz w:val="24"/>
          <w:szCs w:val="24"/>
        </w:rPr>
        <w:t xml:space="preserve"> </w:t>
      </w:r>
      <w:r w:rsidRPr="00BA1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549">
        <w:rPr>
          <w:rFonts w:ascii="Times New Roman" w:hAnsi="Times New Roman" w:cs="Times New Roman"/>
          <w:sz w:val="24"/>
          <w:szCs w:val="24"/>
        </w:rPr>
        <w:t>гемохроматоз</w:t>
      </w:r>
      <w:proofErr w:type="spellEnd"/>
      <w:r w:rsidRPr="00BA1549">
        <w:rPr>
          <w:rFonts w:ascii="Times New Roman" w:hAnsi="Times New Roman" w:cs="Times New Roman"/>
          <w:sz w:val="24"/>
          <w:szCs w:val="24"/>
        </w:rPr>
        <w:t>;-</w:t>
      </w:r>
      <w:proofErr w:type="spellStart"/>
      <w:r w:rsidRPr="00BA1549">
        <w:rPr>
          <w:rFonts w:ascii="Times New Roman" w:hAnsi="Times New Roman" w:cs="Times New Roman"/>
          <w:sz w:val="24"/>
          <w:szCs w:val="24"/>
        </w:rPr>
        <w:t>гемосидероз</w:t>
      </w:r>
      <w:proofErr w:type="spellEnd"/>
      <w:r w:rsidRPr="00BA1549">
        <w:rPr>
          <w:rFonts w:ascii="Times New Roman" w:hAnsi="Times New Roman" w:cs="Times New Roman"/>
          <w:sz w:val="24"/>
          <w:szCs w:val="24"/>
        </w:rPr>
        <w:t>;-</w:t>
      </w:r>
      <w:proofErr w:type="spellStart"/>
      <w:r w:rsidRPr="00BA1549">
        <w:rPr>
          <w:rFonts w:ascii="Times New Roman" w:hAnsi="Times New Roman" w:cs="Times New Roman"/>
          <w:sz w:val="24"/>
          <w:szCs w:val="24"/>
        </w:rPr>
        <w:t>апластическая</w:t>
      </w:r>
      <w:proofErr w:type="spellEnd"/>
      <w:r w:rsidRPr="00BA1549">
        <w:rPr>
          <w:rFonts w:ascii="Times New Roman" w:hAnsi="Times New Roman" w:cs="Times New Roman"/>
          <w:sz w:val="24"/>
          <w:szCs w:val="24"/>
        </w:rPr>
        <w:t xml:space="preserve"> и гемолитическая анемии;</w:t>
      </w:r>
    </w:p>
    <w:p w:rsidR="007C225B" w:rsidRPr="007C225B" w:rsidRDefault="006606EE" w:rsidP="00F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1549">
        <w:rPr>
          <w:rFonts w:ascii="Times New Roman" w:hAnsi="Times New Roman" w:cs="Times New Roman"/>
          <w:sz w:val="24"/>
          <w:szCs w:val="24"/>
        </w:rPr>
        <w:t xml:space="preserve">- поздняя кожная </w:t>
      </w:r>
      <w:proofErr w:type="spellStart"/>
      <w:r w:rsidRPr="00BA1549">
        <w:rPr>
          <w:rFonts w:ascii="Times New Roman" w:hAnsi="Times New Roman" w:cs="Times New Roman"/>
          <w:sz w:val="24"/>
          <w:szCs w:val="24"/>
        </w:rPr>
        <w:t>порфирия</w:t>
      </w:r>
      <w:proofErr w:type="spellEnd"/>
      <w:r w:rsidRPr="00BA1549">
        <w:rPr>
          <w:rFonts w:ascii="Times New Roman" w:hAnsi="Times New Roman" w:cs="Times New Roman"/>
          <w:sz w:val="24"/>
          <w:szCs w:val="24"/>
        </w:rPr>
        <w:t>.</w:t>
      </w:r>
      <w:r w:rsidR="007C225B" w:rsidRPr="007C225B">
        <w:rPr>
          <w:rFonts w:ascii="Times New Roman" w:hAnsi="Times New Roman" w:cs="Times New Roman"/>
          <w:sz w:val="24"/>
          <w:szCs w:val="24"/>
        </w:rPr>
        <w:t xml:space="preserve">   </w:t>
      </w:r>
      <w:r w:rsidR="007C225B">
        <w:rPr>
          <w:rFonts w:ascii="Times New Roman" w:hAnsi="Times New Roman" w:cs="Times New Roman"/>
          <w:sz w:val="24"/>
          <w:szCs w:val="24"/>
          <w:lang w:val="en-US"/>
        </w:rPr>
        <w:t>DV</w:t>
      </w:r>
      <w:r w:rsidR="007C225B" w:rsidRPr="007C225B">
        <w:rPr>
          <w:rFonts w:ascii="Times New Roman" w:hAnsi="Times New Roman" w:cs="Times New Roman"/>
          <w:sz w:val="24"/>
          <w:szCs w:val="24"/>
        </w:rPr>
        <w:t>/</w:t>
      </w:r>
      <w:r w:rsidR="007C225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C225B" w:rsidRPr="007C225B">
        <w:rPr>
          <w:rFonts w:ascii="Times New Roman" w:hAnsi="Times New Roman" w:cs="Times New Roman"/>
          <w:sz w:val="24"/>
          <w:szCs w:val="24"/>
        </w:rPr>
        <w:t>04411/05</w:t>
      </w:r>
      <w:r w:rsidR="007C225B">
        <w:rPr>
          <w:rFonts w:ascii="Times New Roman" w:hAnsi="Times New Roman" w:cs="Times New Roman"/>
          <w:sz w:val="24"/>
          <w:szCs w:val="24"/>
          <w:lang w:val="en-US"/>
        </w:rPr>
        <w:t>/18</w:t>
      </w:r>
      <w:bookmarkStart w:id="0" w:name="_GoBack"/>
      <w:bookmarkEnd w:id="0"/>
    </w:p>
    <w:p w:rsidR="00A801E3" w:rsidRPr="007C225B" w:rsidRDefault="00A801E3" w:rsidP="00F61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01E3" w:rsidRPr="007C225B" w:rsidSect="00F6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EC"/>
    <w:rsid w:val="000173A5"/>
    <w:rsid w:val="00063288"/>
    <w:rsid w:val="00081119"/>
    <w:rsid w:val="000F41DE"/>
    <w:rsid w:val="00166D89"/>
    <w:rsid w:val="002D4FEC"/>
    <w:rsid w:val="0036058A"/>
    <w:rsid w:val="004160D8"/>
    <w:rsid w:val="00492102"/>
    <w:rsid w:val="00576C2E"/>
    <w:rsid w:val="00580954"/>
    <w:rsid w:val="00581587"/>
    <w:rsid w:val="005B6A0F"/>
    <w:rsid w:val="005F6C63"/>
    <w:rsid w:val="006606EE"/>
    <w:rsid w:val="006A2802"/>
    <w:rsid w:val="006B60FB"/>
    <w:rsid w:val="00716433"/>
    <w:rsid w:val="007375EE"/>
    <w:rsid w:val="00753807"/>
    <w:rsid w:val="007C225B"/>
    <w:rsid w:val="007E628C"/>
    <w:rsid w:val="00803AC9"/>
    <w:rsid w:val="008315EE"/>
    <w:rsid w:val="008425A8"/>
    <w:rsid w:val="008A00DB"/>
    <w:rsid w:val="00927A7C"/>
    <w:rsid w:val="009A3357"/>
    <w:rsid w:val="00A801E3"/>
    <w:rsid w:val="00AA0CB8"/>
    <w:rsid w:val="00AB590C"/>
    <w:rsid w:val="00B31C98"/>
    <w:rsid w:val="00B42DA8"/>
    <w:rsid w:val="00B5761F"/>
    <w:rsid w:val="00BA1549"/>
    <w:rsid w:val="00C00355"/>
    <w:rsid w:val="00C22E29"/>
    <w:rsid w:val="00C33FD0"/>
    <w:rsid w:val="00D303B2"/>
    <w:rsid w:val="00D91946"/>
    <w:rsid w:val="00E35A54"/>
    <w:rsid w:val="00E92FA6"/>
    <w:rsid w:val="00F15FA7"/>
    <w:rsid w:val="00F337AE"/>
    <w:rsid w:val="00F61A56"/>
    <w:rsid w:val="00F6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F7C27-9FF1-45A1-AD57-E401770F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80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uiPriority w:val="99"/>
    <w:rsid w:val="00927A7C"/>
    <w:pPr>
      <w:spacing w:after="160" w:line="360" w:lineRule="auto"/>
      <w:jc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Ким</dc:creator>
  <cp:lastModifiedBy>User</cp:lastModifiedBy>
  <cp:revision>2</cp:revision>
  <cp:lastPrinted>2017-02-21T05:01:00Z</cp:lastPrinted>
  <dcterms:created xsi:type="dcterms:W3CDTF">2021-03-01T18:32:00Z</dcterms:created>
  <dcterms:modified xsi:type="dcterms:W3CDTF">2021-03-01T18:32:00Z</dcterms:modified>
</cp:coreProperties>
</file>